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4E0537"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приказ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Управления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образования Администрации 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г. Переславля-Залесского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B05DA6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.2017  № </w:t>
      </w:r>
      <w:r>
        <w:rPr>
          <w:rFonts w:ascii="Times New Roman" w:eastAsia="Times New Roman" w:hAnsi="Times New Roman"/>
          <w:sz w:val="28"/>
          <w:szCs w:val="28"/>
        </w:rPr>
        <w:t>207/01-04</w:t>
      </w:r>
    </w:p>
    <w:p w:rsidR="00BD1CD0" w:rsidRPr="00B05DA6" w:rsidRDefault="00BD1CD0" w:rsidP="00BD1CD0">
      <w:pPr>
        <w:spacing w:after="0" w:line="240" w:lineRule="auto"/>
        <w:ind w:left="5529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4E0537" w:rsidRDefault="00BD1CD0" w:rsidP="00BD1CD0">
      <w:pPr>
        <w:shd w:val="clear" w:color="auto" w:fill="FFFFFF"/>
        <w:spacing w:after="0" w:line="240" w:lineRule="auto"/>
        <w:ind w:right="282" w:firstLine="709"/>
        <w:outlineLvl w:val="1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  <w:r w:rsidRPr="004E0537"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  <w:t xml:space="preserve">                                         Положение</w:t>
      </w:r>
    </w:p>
    <w:p w:rsidR="00BD1CD0" w:rsidRPr="00B05DA6" w:rsidRDefault="00BD1CD0" w:rsidP="00BD1C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городского конкурса, </w:t>
      </w:r>
    </w:p>
    <w:p w:rsidR="00BD1CD0" w:rsidRPr="00B05DA6" w:rsidRDefault="00BD1CD0" w:rsidP="00BD1C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«Рассказ о моем отце»</w:t>
      </w:r>
    </w:p>
    <w:p w:rsidR="00BD1CD0" w:rsidRDefault="00BD1CD0" w:rsidP="00BD1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I. ОБЩИЕ ПОЛОЖЕНИЯ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1. Городской конкурс «Рассказ о моем отце!» (</w:t>
      </w:r>
      <w:r>
        <w:rPr>
          <w:rFonts w:ascii="Times New Roman" w:eastAsia="Times New Roman" w:hAnsi="Times New Roman"/>
          <w:sz w:val="28"/>
          <w:szCs w:val="28"/>
        </w:rPr>
        <w:t>далее – конкурс), проводится с 15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2017 года в рамках реализации городской целевой программы «Патриотическое воспитание граждан РФ, проживающих на территории города Переславля- Залесского» на 2017-2019 годы.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2. Учредителем конкурса является Управление образования Администрации г. Переславля-Залесского. Общее руководство, подготовку, организацию и проведение акции осуществляет муниципальное учреждение дополнительного образования «Ювента».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3. К участию в конкурсе приглашаются обучающиеся школ, учреждений дополнительного образования, дошкольных образовательных учреждений города Переславля – Залесского.</w:t>
      </w:r>
    </w:p>
    <w:p w:rsidR="00BD1CD0" w:rsidRPr="00B05DA6" w:rsidRDefault="00BD1CD0" w:rsidP="00BD1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ЦЕЛЬ И ЗАДАЧИ</w:t>
      </w:r>
    </w:p>
    <w:p w:rsidR="00BD1CD0" w:rsidRDefault="00BD1CD0" w:rsidP="00BD1CD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5DA6">
        <w:rPr>
          <w:rFonts w:ascii="Times New Roman" w:eastAsia="Times New Roman" w:hAnsi="Times New Roman"/>
          <w:bCs/>
          <w:sz w:val="28"/>
          <w:szCs w:val="28"/>
        </w:rPr>
        <w:t xml:space="preserve">Цель: </w:t>
      </w:r>
    </w:p>
    <w:p w:rsidR="00BD1CD0" w:rsidRPr="005F4323" w:rsidRDefault="00BD1CD0" w:rsidP="00BD1C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4323">
        <w:rPr>
          <w:rStyle w:val="color15"/>
          <w:rFonts w:ascii="Times New Roman" w:hAnsi="Times New Roman"/>
          <w:sz w:val="28"/>
          <w:szCs w:val="28"/>
        </w:rPr>
        <w:t>Возрождение духовности, восстановление в общественном сознании семейных ценностей и патриотизма, повышение престижа образа отца как главы семьи, рода, защитника Родины.</w:t>
      </w:r>
    </w:p>
    <w:p w:rsidR="00BD1CD0" w:rsidRPr="00B05DA6" w:rsidRDefault="00BD1CD0" w:rsidP="00BD1C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- содействие воспитанию у детей и подростков, чувства патриотизма, национального самосознания и гражданственности, ответственности за свое Отечество;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- содействие восстановлению воспитательного потенциала семьи как одного из главных ресурсов возрождения патриотизма;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общей культуры, творческих способностей </w:t>
      </w:r>
      <w:r w:rsidRPr="00B05DA6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детей и подростков;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- развитие познавательной и творческой активности.</w:t>
      </w:r>
    </w:p>
    <w:p w:rsidR="00BD1CD0" w:rsidRPr="00B05DA6" w:rsidRDefault="00BD1CD0" w:rsidP="00BD1CD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III. УЧАСТНИКИ КОНКУРСА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четырех возрастных группах: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− возрастная группа – воспитанники дошкольных образовательных учреждении    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− возрастная группа – обучающиеся начальной школы;        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− возрастная группа – обучающиеся 5-8 классов; 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− возрастная группа – обучающиеся 9-11 классов;</w:t>
      </w:r>
    </w:p>
    <w:p w:rsidR="00BD1CD0" w:rsidRPr="00B05DA6" w:rsidRDefault="00BD1CD0" w:rsidP="00BD1CD0">
      <w:pPr>
        <w:tabs>
          <w:tab w:val="left" w:pos="1260"/>
          <w:tab w:val="num" w:pos="12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представляются творческие работы, выполненные индивидуально. </w:t>
      </w:r>
    </w:p>
    <w:p w:rsidR="00BD1CD0" w:rsidRPr="00B05DA6" w:rsidRDefault="00BD1CD0" w:rsidP="00BD1CD0">
      <w:pPr>
        <w:tabs>
          <w:tab w:val="left" w:pos="1260"/>
          <w:tab w:val="num" w:pos="12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может предоставить на конкурс не более 1 работы. 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предоставляет:</w:t>
      </w:r>
    </w:p>
    <w:p w:rsidR="00BD1CD0" w:rsidRPr="00B05DA6" w:rsidRDefault="00BD1CD0" w:rsidP="00BD1CD0">
      <w:pPr>
        <w:numPr>
          <w:ilvl w:val="0"/>
          <w:numId w:val="1"/>
        </w:numPr>
        <w:spacing w:after="0" w:line="240" w:lineRule="auto"/>
        <w:ind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>заявку на участие в конкурсе по форме (Приложение № 1);</w:t>
      </w:r>
    </w:p>
    <w:p w:rsidR="00BD1CD0" w:rsidRPr="00B05DA6" w:rsidRDefault="00BD1CD0" w:rsidP="00BD1CD0">
      <w:pPr>
        <w:numPr>
          <w:ilvl w:val="0"/>
          <w:numId w:val="1"/>
        </w:numPr>
        <w:spacing w:after="0" w:line="240" w:lineRule="auto"/>
        <w:ind w:left="709" w:right="-1" w:firstLine="360"/>
        <w:contextualSpacing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 xml:space="preserve">конкурсные работы не более 5 </w:t>
      </w: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в каждой номинации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и в каждой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05DA6">
        <w:rPr>
          <w:rFonts w:ascii="Times New Roman" w:eastAsia="Times New Roman" w:hAnsi="Times New Roman"/>
          <w:sz w:val="28"/>
          <w:szCs w:val="28"/>
        </w:rPr>
        <w:t>возрастной группе</w:t>
      </w:r>
      <w:r w:rsidRPr="00B05DA6">
        <w:rPr>
          <w:rFonts w:ascii="Times New Roman" w:hAnsi="Times New Roman"/>
          <w:sz w:val="28"/>
          <w:szCs w:val="28"/>
        </w:rPr>
        <w:t xml:space="preserve"> (обязательно наличие паспорта работы) (Приложение № 2).</w:t>
      </w:r>
    </w:p>
    <w:p w:rsidR="00BD1CD0" w:rsidRPr="00B05DA6" w:rsidRDefault="00BD1CD0" w:rsidP="00BD1CD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>Участие в конкурсе подразумевает согласие с правилами конкурса, изложенными в данном Положении.</w:t>
      </w:r>
    </w:p>
    <w:p w:rsidR="00BD1CD0" w:rsidRPr="00B05DA6" w:rsidRDefault="00BD1CD0" w:rsidP="00BD1CD0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. НОМИНАЦИИ И ТЕМАТИКА КОНКУРСА:</w:t>
      </w:r>
    </w:p>
    <w:p w:rsidR="00BD1CD0" w:rsidRDefault="00BD1CD0" w:rsidP="00BD1CD0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4E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изобразительное творчество. 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рисунков «Мужчина – это звучит гордо»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выполнены на любом материале (ватман, картон, холст и т.д.) и исполнены в любой технике рисования (масло, акварель, гуашь, цветные карандаши, мелки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компьютерная графика и т.д.) 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в формате А4</w:t>
      </w:r>
      <w:r w:rsidRPr="00B05DA6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.</w:t>
      </w:r>
    </w:p>
    <w:p w:rsidR="00BD1CD0" w:rsidRDefault="00BD1CD0" w:rsidP="00BD1C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литературное творчество. </w:t>
      </w:r>
    </w:p>
    <w:p w:rsidR="00BD1CD0" w:rsidRPr="00AA185C" w:rsidRDefault="00BD1CD0" w:rsidP="00B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5C">
        <w:rPr>
          <w:rFonts w:ascii="Times New Roman" w:eastAsia="Times New Roman" w:hAnsi="Times New Roman"/>
          <w:sz w:val="28"/>
          <w:szCs w:val="28"/>
          <w:lang w:eastAsia="ru-RU"/>
        </w:rPr>
        <w:t>Конкурс рассказов «Мужчины моего рода трудятся во славу Отечества»</w:t>
      </w:r>
    </w:p>
    <w:p w:rsidR="00BD1CD0" w:rsidRDefault="00BD1CD0" w:rsidP="00B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конкурс представляются рассказы в произвольной форме, рассказывающие истории о настоящих мужчинах – военных, строителях, врачах, учителях, спортсменах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др.,</w:t>
      </w:r>
      <w:r w:rsidRPr="00AA185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этом обязательно – ответственных отцах).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1CD0" w:rsidRPr="00AA185C" w:rsidRDefault="00BD1CD0" w:rsidP="00B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5C">
        <w:rPr>
          <w:rFonts w:ascii="Times New Roman" w:eastAsia="Times New Roman" w:hAnsi="Times New Roman"/>
          <w:sz w:val="28"/>
          <w:szCs w:val="28"/>
          <w:lang w:eastAsia="ru-RU"/>
        </w:rPr>
        <w:t>Конкурс стихотворений «Семейное предание о подвиге героя»</w:t>
      </w:r>
    </w:p>
    <w:p w:rsidR="00BD1CD0" w:rsidRDefault="00BD1CD0" w:rsidP="00B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5C">
        <w:rPr>
          <w:rFonts w:ascii="Times New Roman" w:eastAsia="Times New Roman" w:hAnsi="Times New Roman"/>
          <w:sz w:val="28"/>
          <w:szCs w:val="28"/>
          <w:lang w:eastAsia="ru-RU"/>
        </w:rPr>
        <w:t>На конкурс представляются стихи собственного сочинения, в любом стиле изложения и могут быть проиллюстрированы рисунком.</w:t>
      </w:r>
    </w:p>
    <w:p w:rsidR="00BD1CD0" w:rsidRPr="00B05DA6" w:rsidRDefault="00BD1CD0" w:rsidP="00B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Материалы представляются в одном экземпляре, на листах А 4, шрифтом </w:t>
      </w:r>
      <w:r w:rsidRPr="00B05DA6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DA6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DA6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Pr="00B05DA6">
        <w:rPr>
          <w:rFonts w:ascii="Times New Roman" w:eastAsia="Times New Roman" w:hAnsi="Times New Roman"/>
          <w:sz w:val="28"/>
          <w:szCs w:val="28"/>
        </w:rPr>
        <w:t>, размером шрифта 14, с интервалом 1,5;</w:t>
      </w:r>
      <w:r w:rsidRPr="00B05D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BD1CD0" w:rsidRDefault="00BD1CD0" w:rsidP="00BD1CD0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творчество.</w:t>
      </w:r>
    </w:p>
    <w:p w:rsidR="00BD1CD0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AA185C">
        <w:rPr>
          <w:rFonts w:ascii="Times New Roman" w:eastAsia="Times New Roman" w:hAnsi="Times New Roman"/>
          <w:sz w:val="28"/>
          <w:szCs w:val="28"/>
        </w:rPr>
        <w:t>Конкурс декоративно-прикладного искусства «</w:t>
      </w:r>
      <w:r>
        <w:rPr>
          <w:rFonts w:ascii="Times New Roman" w:eastAsia="Times New Roman" w:hAnsi="Times New Roman"/>
          <w:sz w:val="28"/>
          <w:szCs w:val="28"/>
        </w:rPr>
        <w:t>Вместе с папой мастерим</w:t>
      </w:r>
      <w:r w:rsidRPr="00AA185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185C">
        <w:rPr>
          <w:rFonts w:ascii="Times New Roman" w:eastAsia="Times New Roman" w:hAnsi="Times New Roman"/>
          <w:sz w:val="28"/>
          <w:szCs w:val="28"/>
        </w:rPr>
        <w:t>Техника исполнения (декоративно – прикладное искусство) - вышивка, вязание, макраме, поделки из природного материала, любая другая техника.</w:t>
      </w:r>
    </w:p>
    <w:p w:rsidR="00BD1CD0" w:rsidRPr="00AA185C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5C">
        <w:rPr>
          <w:rFonts w:ascii="Times New Roman" w:eastAsia="Times New Roman" w:hAnsi="Times New Roman"/>
          <w:sz w:val="28"/>
          <w:szCs w:val="28"/>
          <w:lang w:eastAsia="ru-RU"/>
        </w:rPr>
        <w:t>Конкурс презентаций  «Ответственное отцовство»</w:t>
      </w:r>
    </w:p>
    <w:p w:rsidR="00BD1CD0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5C"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презентации, сделанные в формате  Microsoft Office Power Point, о совместных праздниках с папами, экскурсиях, путешествиях и т.д.</w:t>
      </w:r>
    </w:p>
    <w:p w:rsidR="00BD1CD0" w:rsidRPr="00D2024E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4E">
        <w:rPr>
          <w:rFonts w:ascii="Times New Roman" w:eastAsia="Times New Roman" w:hAnsi="Times New Roman"/>
          <w:sz w:val="28"/>
          <w:szCs w:val="28"/>
          <w:lang w:eastAsia="ru-RU"/>
        </w:rPr>
        <w:t>Конкурс фотографий «Мой отец – мой герой!»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4E"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фотографии во время прохождения службы в рядах советской и российской армии, также несущих службу в полиции, пожарной части, МЧС и т.д.</w:t>
      </w:r>
    </w:p>
    <w:p w:rsidR="00BD1CD0" w:rsidRPr="00B05DA6" w:rsidRDefault="00BD1CD0" w:rsidP="00BD1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V. СРОКИ, ПОРЯДОК ПРЕДОСТАВЛЕНИЯ РАБОТ НА ГОРОДСКОЙ КОНКУРС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 проводится в период с 15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2017 года.</w:t>
      </w:r>
    </w:p>
    <w:p w:rsidR="00BD1CD0" w:rsidRPr="00B05DA6" w:rsidRDefault="00BD1CD0" w:rsidP="00BD1CD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Первый этап </w:t>
      </w:r>
      <w:r w:rsidRPr="00B05DA6">
        <w:rPr>
          <w:rFonts w:ascii="Times New Roman" w:eastAsia="Times New Roman" w:hAnsi="Times New Roman"/>
          <w:i/>
          <w:iCs/>
          <w:sz w:val="28"/>
          <w:szCs w:val="28"/>
        </w:rPr>
        <w:t xml:space="preserve">- 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отборочный - проводится с </w:t>
      </w:r>
      <w:r>
        <w:rPr>
          <w:rFonts w:ascii="Times New Roman" w:eastAsia="Times New Roman" w:hAnsi="Times New Roman"/>
          <w:sz w:val="28"/>
          <w:szCs w:val="28"/>
        </w:rPr>
        <w:t>15 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2017 года по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я 2017 года проходит в образовательных организациях. </w:t>
      </w:r>
    </w:p>
    <w:p w:rsidR="00BD1CD0" w:rsidRPr="00B05DA6" w:rsidRDefault="00BD1CD0" w:rsidP="00BD1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По завершении отборочного этапа 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2017 года с 9.00 до 16.00 ч предоставляются заявки и работы, по адресу: ул. Строителей, 34, МУ ДО «Ювента»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электронному адресу: </w:t>
      </w:r>
      <w:r w:rsidRPr="00B05DA6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romantik</w:t>
      </w:r>
      <w:r w:rsidRPr="00B05DA6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@</w:t>
      </w:r>
      <w:r w:rsidRPr="00B05DA6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pereslavl</w:t>
      </w:r>
      <w:r w:rsidRPr="00B05DA6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B05DA6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Справки по телефону 3-73-40,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Перова Наталья Адамовна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 - педагог-организатор). </w:t>
      </w:r>
    </w:p>
    <w:p w:rsidR="00BD1CD0" w:rsidRPr="00B05DA6" w:rsidRDefault="00BD1CD0" w:rsidP="00BD1CD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организации предоставляют на городской этап не более 5работ в каждой номинации в каждой возрастной категории.</w:t>
      </w:r>
    </w:p>
    <w:p w:rsidR="00BD1CD0" w:rsidRPr="00B05DA6" w:rsidRDefault="00BD1CD0" w:rsidP="00BD1CD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</w:rPr>
        <w:t>Заявки и работы, поступившие позднее указанного срока, а также заявки, оформленные не по форме, не рассматриваются.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1CD0" w:rsidRPr="00B05DA6" w:rsidRDefault="00BD1CD0" w:rsidP="00BD1CD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Второй этап – городской - проводится с </w:t>
      </w:r>
      <w:r>
        <w:rPr>
          <w:rFonts w:ascii="Times New Roman" w:eastAsia="Times New Roman" w:hAnsi="Times New Roman"/>
          <w:sz w:val="28"/>
          <w:szCs w:val="28"/>
        </w:rPr>
        <w:t>24 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2017 года в МУ ДО «Ювента». 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КРИТЕРИИ ОЦЕНКИ РАБОТ </w:t>
      </w:r>
    </w:p>
    <w:p w:rsidR="00BD1CD0" w:rsidRPr="00B05DA6" w:rsidRDefault="00BD1CD0" w:rsidP="00BD1CD0">
      <w:pPr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</w:rPr>
        <w:t>Работы оцениваются по следующим критериям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тематике конкурса</w:t>
      </w:r>
      <w:r w:rsidRPr="00B05DA6">
        <w:rPr>
          <w:rFonts w:ascii="Times New Roman" w:hAnsi="Times New Roman"/>
          <w:sz w:val="28"/>
          <w:szCs w:val="28"/>
        </w:rPr>
        <w:t>;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возрасту участника;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>оригинальное оформление;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эстетический вид работы;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>отражение личного отношения к теме;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>качество и мастерство исполнения;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>глубина раскрытия темы;</w:t>
      </w:r>
    </w:p>
    <w:p w:rsidR="00BD1CD0" w:rsidRPr="00B05DA6" w:rsidRDefault="00BD1CD0" w:rsidP="00BD1CD0">
      <w:pPr>
        <w:numPr>
          <w:ilvl w:val="0"/>
          <w:numId w:val="1"/>
        </w:numPr>
        <w:spacing w:after="120" w:line="240" w:lineRule="auto"/>
        <w:ind w:right="-1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B05DA6">
        <w:rPr>
          <w:rFonts w:ascii="Times New Roman" w:hAnsi="Times New Roman"/>
          <w:sz w:val="28"/>
          <w:szCs w:val="28"/>
        </w:rPr>
        <w:t>речевая грамотность.</w:t>
      </w:r>
    </w:p>
    <w:p w:rsidR="00BD1CD0" w:rsidRPr="00B05DA6" w:rsidRDefault="00BD1CD0" w:rsidP="00BD1CD0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VII. ПОДВЕДЕНИЕ ИТОГОВ КОНКУРСА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Итоги конкурса подводятся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2017 года.</w:t>
      </w: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конкурса будут определены один победитель и два призера в каждой номинации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и в каждой возрастной группе в соответствии с решением жюри</w:t>
      </w: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. Победители и призеры награждаются дипломами и памятными подарками, участники конкурса получают сертификаты участника, руководители, подготовившие победителей и призеров Благодарственные письма.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работы жюри:</w:t>
      </w:r>
    </w:p>
    <w:p w:rsidR="00BD1CD0" w:rsidRPr="00B05DA6" w:rsidRDefault="00BD1CD0" w:rsidP="00BD1C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 экспертную оценку работ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1CD0" w:rsidRPr="00B05DA6" w:rsidRDefault="00BD1CD0" w:rsidP="00BD1C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ведет протокол;</w:t>
      </w:r>
    </w:p>
    <w:p w:rsidR="00BD1CD0" w:rsidRPr="00B05DA6" w:rsidRDefault="00BD1CD0" w:rsidP="00BD1C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определяет победителей и призеров.</w:t>
      </w:r>
    </w:p>
    <w:p w:rsidR="00BD1CD0" w:rsidRPr="004E0537" w:rsidRDefault="00BD1CD0" w:rsidP="00BD1C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Итоги конкурса оформляются протоколом, и утверждаются приказом начальника Управления образования администрации г. Переславля-Залесского.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05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Награждение победителей и призеров конкурса состоится по мере поступления финансирования на лицевой счет </w:t>
      </w:r>
      <w:r w:rsidRPr="004E0537">
        <w:rPr>
          <w:rFonts w:ascii="Times New Roman" w:eastAsia="Times New Roman" w:hAnsi="Times New Roman"/>
          <w:color w:val="000000"/>
          <w:sz w:val="28"/>
          <w:szCs w:val="28"/>
        </w:rPr>
        <w:t>МУ ДО «Ювента».</w:t>
      </w:r>
    </w:p>
    <w:p w:rsidR="00BD1CD0" w:rsidRPr="00BD1CD0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Лучшие работы будут опубликованы на сайте </w:t>
      </w: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 xml:space="preserve">МУ ДО «Ювента» </w:t>
      </w:r>
      <w:hyperlink r:id="rId5" w:history="1">
        <w:r w:rsidRPr="00B05DA6">
          <w:rPr>
            <w:rFonts w:ascii="Times New Roman" w:eastAsia="Times New Roman" w:hAnsi="Times New Roman"/>
            <w:sz w:val="28"/>
            <w:szCs w:val="28"/>
            <w:u w:val="single"/>
          </w:rPr>
          <w:t>http://yuventa-prs.edu.yar.ru</w:t>
        </w:r>
      </w:hyperlink>
      <w:r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</w:p>
    <w:p w:rsidR="00BD1CD0" w:rsidRPr="00B05DA6" w:rsidRDefault="00BD1CD0" w:rsidP="00BD1CD0">
      <w:pPr>
        <w:shd w:val="clear" w:color="auto" w:fill="FFFFFF"/>
        <w:tabs>
          <w:tab w:val="left" w:pos="665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tabs>
          <w:tab w:val="left" w:pos="665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tabs>
          <w:tab w:val="left" w:pos="66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VII</w:t>
      </w:r>
      <w:r w:rsidRPr="00B05DA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B05D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ПОРЯДОК ФИНАНСИРОВАНИЯ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/>
          <w:sz w:val="28"/>
          <w:szCs w:val="28"/>
        </w:rPr>
        <w:t>конкурса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осуществляется из средств городской целевой программы «Патриотическое воспитание граждан РФ, проживающих на территории города Переславля - Залесского» на 2017-2019 годы в соответствии со сметой.</w:t>
      </w:r>
    </w:p>
    <w:p w:rsidR="00BD1CD0" w:rsidRPr="00B05DA6" w:rsidRDefault="00BD1CD0" w:rsidP="00BD1CD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Default="00BD1CD0" w:rsidP="00BD1CD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4E0537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приказ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 Управления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образования Администрации 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г. Переславля-Залесского</w:t>
      </w:r>
    </w:p>
    <w:p w:rsidR="00BD1CD0" w:rsidRPr="00B05DA6" w:rsidRDefault="00BD1CD0" w:rsidP="00BD1CD0">
      <w:pPr>
        <w:spacing w:after="0" w:line="240" w:lineRule="auto"/>
        <w:ind w:left="5529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B05DA6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B05DA6">
        <w:rPr>
          <w:rFonts w:ascii="Times New Roman" w:eastAsia="Times New Roman" w:hAnsi="Times New Roman"/>
          <w:sz w:val="28"/>
          <w:szCs w:val="28"/>
        </w:rPr>
        <w:t xml:space="preserve">.2017  № </w:t>
      </w:r>
      <w:r>
        <w:rPr>
          <w:rFonts w:ascii="Times New Roman" w:eastAsia="Times New Roman" w:hAnsi="Times New Roman"/>
          <w:sz w:val="28"/>
          <w:szCs w:val="28"/>
        </w:rPr>
        <w:t>207/01-04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Состав членов жюри городского конкурса «Рассказ о моем отце»: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Председатель: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Качанина Ольга Викторовна – главный специалист Управления образования Администрации г. Переславля - Залесского.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Члены жюри: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 xml:space="preserve">Елизарова </w:t>
      </w:r>
      <w:r>
        <w:rPr>
          <w:rFonts w:ascii="Times New Roman" w:eastAsia="Times New Roman" w:hAnsi="Times New Roman"/>
          <w:sz w:val="28"/>
          <w:szCs w:val="28"/>
        </w:rPr>
        <w:t>Екатерина Александровна</w:t>
      </w:r>
      <w:r w:rsidRPr="00B05DA6">
        <w:rPr>
          <w:rFonts w:ascii="Times New Roman" w:eastAsia="Times New Roman" w:hAnsi="Times New Roman"/>
          <w:sz w:val="28"/>
          <w:szCs w:val="28"/>
        </w:rPr>
        <w:t>, зам. директора по УВР;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Сергеева Людмила Николаевна, руководитель структурного подразделения МУ ДО «Ювента»,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Кудряшова Ирина Владимировна, руководитель структурного подразделения МУ ДО «Ювента»,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Перова Наталья Адамовна, педагог-организатор МУ ДО «Ювента».</w:t>
      </w: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Default="00BD1CD0" w:rsidP="00BD1CD0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sz w:val="28"/>
          <w:szCs w:val="28"/>
          <w:lang w:eastAsia="ru-RU"/>
        </w:rPr>
        <w:t>Приложение №1 к Положению</w:t>
      </w: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</w:t>
      </w:r>
    </w:p>
    <w:p w:rsidR="00BD1CD0" w:rsidRPr="00B05DA6" w:rsidRDefault="00BD1CD0" w:rsidP="00BD1CD0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на участие в городском конкурсе «Рассказ о моем отце»</w:t>
      </w:r>
    </w:p>
    <w:p w:rsidR="00BD1CD0" w:rsidRPr="00B05DA6" w:rsidRDefault="00BD1CD0" w:rsidP="00BD1C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BD1CD0" w:rsidRPr="00B05DA6" w:rsidRDefault="00BD1CD0" w:rsidP="00BD1CD0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(наименование учреждения)</w:t>
      </w:r>
    </w:p>
    <w:p w:rsidR="00BD1CD0" w:rsidRPr="00B05DA6" w:rsidRDefault="00BD1CD0" w:rsidP="00BD1CD0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1732"/>
        <w:gridCol w:w="1398"/>
        <w:gridCol w:w="1419"/>
        <w:gridCol w:w="1841"/>
        <w:gridCol w:w="1464"/>
        <w:gridCol w:w="2160"/>
      </w:tblGrid>
      <w:tr w:rsidR="00BD1CD0" w:rsidRPr="004E0537" w:rsidTr="00D24A22">
        <w:trPr>
          <w:trHeight w:val="11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BD1CD0" w:rsidRPr="00B05DA6" w:rsidRDefault="00BD1CD0" w:rsidP="00D24A2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рождения</w:t>
            </w:r>
          </w:p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tabs>
                <w:tab w:val="left" w:pos="7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5" w:firstLine="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(объединение, группа)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Ф.И.О., </w:t>
            </w:r>
            <w:r w:rsidRPr="00B05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</w:t>
            </w: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дата </w:t>
            </w:r>
          </w:p>
          <w:p w:rsidR="00BD1CD0" w:rsidRPr="00B05DA6" w:rsidRDefault="00BD1CD0" w:rsidP="00D24A2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рождения</w:t>
            </w:r>
          </w:p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(число, месяц, год)</w:t>
            </w:r>
          </w:p>
        </w:tc>
      </w:tr>
      <w:tr w:rsidR="00BD1CD0" w:rsidRPr="004E0537" w:rsidTr="00D24A22">
        <w:trPr>
          <w:trHeight w:val="10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D0" w:rsidRPr="00B05DA6" w:rsidRDefault="00BD1CD0" w:rsidP="00D24A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1CD0" w:rsidRPr="00B05DA6" w:rsidRDefault="00BD1CD0" w:rsidP="00BD1CD0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5DA6">
        <w:rPr>
          <w:rFonts w:ascii="Times New Roman" w:eastAsia="Times New Roman" w:hAnsi="Times New Roman"/>
          <w:sz w:val="28"/>
          <w:szCs w:val="28"/>
        </w:rPr>
        <w:t>Исполнитель, контактный тел.  ___________________________________</w:t>
      </w:r>
    </w:p>
    <w:p w:rsidR="00BD1CD0" w:rsidRPr="00B05DA6" w:rsidRDefault="00BD1CD0" w:rsidP="00BD1CD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№2 к Положению</w:t>
      </w:r>
    </w:p>
    <w:p w:rsidR="00BD1CD0" w:rsidRPr="00B05DA6" w:rsidRDefault="00BD1CD0" w:rsidP="00BD1C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Паспорт творческой работы</w:t>
      </w:r>
    </w:p>
    <w:p w:rsidR="00BD1CD0" w:rsidRPr="00B05DA6" w:rsidRDefault="00BD1CD0" w:rsidP="00BD1C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В паспорте указывается:</w:t>
      </w:r>
    </w:p>
    <w:p w:rsidR="00BD1CD0" w:rsidRPr="00B05DA6" w:rsidRDefault="00BD1CD0" w:rsidP="00BD1CD0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наименование работы;</w:t>
      </w:r>
    </w:p>
    <w:p w:rsidR="00BD1CD0" w:rsidRPr="00B05DA6" w:rsidRDefault="00BD1CD0" w:rsidP="00BD1CD0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фамилия, имя автора;</w:t>
      </w:r>
    </w:p>
    <w:p w:rsidR="00BD1CD0" w:rsidRPr="00B05DA6" w:rsidRDefault="00BD1CD0" w:rsidP="00BD1CD0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возраст автора;</w:t>
      </w:r>
    </w:p>
    <w:p w:rsidR="00BD1CD0" w:rsidRPr="00B05DA6" w:rsidRDefault="00BD1CD0" w:rsidP="00BD1CD0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образовательное учреждение, класс, группа (или г.д.о.,  объединение);</w:t>
      </w:r>
    </w:p>
    <w:p w:rsidR="00BD1CD0" w:rsidRPr="00B05DA6" w:rsidRDefault="00BD1CD0" w:rsidP="00BD1CD0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DA6">
        <w:rPr>
          <w:rFonts w:ascii="Times New Roman" w:hAnsi="Times New Roman"/>
          <w:sz w:val="28"/>
          <w:szCs w:val="28"/>
          <w:lang w:eastAsia="ru-RU"/>
        </w:rPr>
        <w:t>Ф.И.О. руководителя;</w:t>
      </w: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Pr="00B05DA6" w:rsidRDefault="00BD1CD0" w:rsidP="00BD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CD0" w:rsidRDefault="00BD1CD0" w:rsidP="00BD1CD0"/>
    <w:p w:rsidR="00705C3A" w:rsidRDefault="00705C3A"/>
    <w:sectPr w:rsidR="00705C3A" w:rsidSect="004E0537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27A"/>
    <w:multiLevelType w:val="hybridMultilevel"/>
    <w:tmpl w:val="C3063DAC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C6650"/>
    <w:multiLevelType w:val="hybridMultilevel"/>
    <w:tmpl w:val="A4B07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BD1CD0"/>
    <w:rsid w:val="0018741B"/>
    <w:rsid w:val="00276328"/>
    <w:rsid w:val="0039154D"/>
    <w:rsid w:val="0047247D"/>
    <w:rsid w:val="004F2E3C"/>
    <w:rsid w:val="00705C3A"/>
    <w:rsid w:val="00713449"/>
    <w:rsid w:val="0072265D"/>
    <w:rsid w:val="009D08AB"/>
    <w:rsid w:val="009D2BDF"/>
    <w:rsid w:val="00BD1CD0"/>
    <w:rsid w:val="00BF702D"/>
    <w:rsid w:val="00C80FE4"/>
    <w:rsid w:val="00CB667D"/>
    <w:rsid w:val="00D31DDB"/>
    <w:rsid w:val="00D9168C"/>
    <w:rsid w:val="00DC53EB"/>
    <w:rsid w:val="00DE37F3"/>
    <w:rsid w:val="00DF182D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BD1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venta-prs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6386</Characters>
  <Application>Microsoft Office Word</Application>
  <DocSecurity>0</DocSecurity>
  <Lines>53</Lines>
  <Paragraphs>14</Paragraphs>
  <ScaleCrop>false</ScaleCrop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2018-02-06T08:47:00Z</dcterms:created>
  <dcterms:modified xsi:type="dcterms:W3CDTF">2018-02-06T08:47:00Z</dcterms:modified>
</cp:coreProperties>
</file>