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59" w:rsidRPr="00B55FFC" w:rsidRDefault="00F26659" w:rsidP="00F266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Уважаемые граждане, </w:t>
      </w:r>
    </w:p>
    <w:p w:rsidR="00F26659" w:rsidRPr="00B55FFC" w:rsidRDefault="00F26659" w:rsidP="00F266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>будьте внимательны и осторожны  на водоёмах, весенний лед коварен!</w:t>
      </w:r>
    </w:p>
    <w:p w:rsidR="00F26659" w:rsidRPr="00B55FFC" w:rsidRDefault="00F26659" w:rsidP="00F2665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6659" w:rsidRPr="00B55FFC" w:rsidRDefault="00F26659" w:rsidP="00F2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 период весеннего паводка понижение уровня поверхностных под осуществляется путем резк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го сброса воды на плотинах прудах и рек, в результате этого ледяной покров </w:t>
      </w: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оседает</w:t>
      </w:r>
      <w:proofErr w:type="gramEnd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и в нём образуются трещины.</w:t>
      </w:r>
    </w:p>
    <w:p w:rsidR="00F26659" w:rsidRPr="00B55FFC" w:rsidRDefault="00F26659" w:rsidP="00F2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Во время оттепелей лед подтаивает по кромкам и сверху,</w:t>
      </w:r>
      <w:r w:rsidRPr="00B55FFC">
        <w:rPr>
          <w:rFonts w:ascii="Times New Roman" w:hAnsi="Times New Roman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размывается водой снизу, становится рыхлым.</w:t>
      </w:r>
    </w:p>
    <w:p w:rsidR="00F26659" w:rsidRPr="00B55FFC" w:rsidRDefault="00F26659" w:rsidP="00F2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Переправляться через водоемы, но непрочному льду</w:t>
      </w:r>
      <w:r w:rsidRPr="00B55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категорически запрещается!</w:t>
      </w:r>
    </w:p>
    <w:p w:rsidR="00F26659" w:rsidRPr="00B55FFC" w:rsidRDefault="00F26659" w:rsidP="00F2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Особенно опасен выход на ледяной покров в темное время суток; в сумерках не заметны прот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лины и значительно возрастает риск попасть в полынью.</w:t>
      </w:r>
    </w:p>
    <w:p w:rsidR="00F26659" w:rsidRPr="00B55FFC" w:rsidRDefault="00F26659" w:rsidP="00F2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Соблюдайте правила поведения и меры предосторожности на водных объектах, будьте бдител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ь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ны в отношении поведения детей и подростков, умейте оказать помощь терпящему бедствие на льду и воде.</w:t>
      </w:r>
      <w:proofErr w:type="gramEnd"/>
    </w:p>
    <w:p w:rsidR="00F26659" w:rsidRPr="00B55FFC" w:rsidRDefault="00F26659" w:rsidP="00F2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 преддверии вскрытия акваторий ото льда разъясните детям и напомните подросткам о повышении опасности на водоёмах, запрещайте выход на лед, пресекайте нелепые забавы, подобные кат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нию на льдинах, чтобы недоразумение не обернулось </w:t>
      </w:r>
      <w:r w:rsidRPr="00B55FFC">
        <w:rPr>
          <w:rFonts w:ascii="Times New Roman" w:hAnsi="Times New Roman"/>
          <w:color w:val="000000"/>
          <w:sz w:val="24"/>
          <w:szCs w:val="24"/>
        </w:rPr>
        <w:t>т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рагедией.</w:t>
      </w:r>
    </w:p>
    <w:p w:rsidR="00F26659" w:rsidRPr="00B55FFC" w:rsidRDefault="00F26659" w:rsidP="00F2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Изучение  методов оказания помощи </w:t>
      </w:r>
      <w:proofErr w:type="gramStart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терпящим</w:t>
      </w:r>
      <w:proofErr w:type="gramEnd"/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бедствие на льду и воде, а также способов самостоятельного выхода из опасной ситуации каждому под силу, но для применения их на практике треб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у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ется соответствующая подготовка:</w:t>
      </w:r>
    </w:p>
    <w:p w:rsidR="00F26659" w:rsidRPr="00B55FFC" w:rsidRDefault="00F26659" w:rsidP="00F2665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к человеку, попавшему в полынью, следует двигаться</w:t>
      </w:r>
      <w:r w:rsidRPr="00B55F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ползком с использованием подру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ч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ных средств, увеличивающих площадь опоры на ледяной покров;</w:t>
      </w:r>
    </w:p>
    <w:p w:rsidR="00F26659" w:rsidRPr="00B55FFC" w:rsidRDefault="00F26659" w:rsidP="00F2665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приблизившись к полынье, надо расположиться на более прочном участке льда с н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скользкой поверхностью;</w:t>
      </w:r>
    </w:p>
    <w:p w:rsidR="00F26659" w:rsidRPr="00B55FFC" w:rsidRDefault="00F26659" w:rsidP="00F2665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затем осторожно приступайте  к  подъему тонущего человека, для этого можно использ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вать прочные длинные предметы (шест, веревку, шарф, ремень и т.п.);</w:t>
      </w:r>
    </w:p>
    <w:p w:rsidR="00F26659" w:rsidRPr="00B55FFC" w:rsidRDefault="00F26659" w:rsidP="00F2665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при подаче подручного средства не допускается жестко фиксировать его на своей руке;</w:t>
      </w:r>
    </w:p>
    <w:p w:rsidR="00F26659" w:rsidRPr="00B55FFC" w:rsidRDefault="00F26659" w:rsidP="00F2665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после того,  как спасаемый ухватится за  поданный ему предмет, аккуратно вытаскивайте его на поверхность в безопасное место, не наматывая спасательное средство на свою руку.</w:t>
      </w:r>
    </w:p>
    <w:p w:rsidR="00F26659" w:rsidRPr="00B55FFC" w:rsidRDefault="00F26659" w:rsidP="00F266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Подготовленный к экстремальным ситуациям человек может самостоятельно выйти из опасного положения: </w:t>
      </w:r>
    </w:p>
    <w:p w:rsidR="00F26659" w:rsidRPr="00B55FFC" w:rsidRDefault="00F26659" w:rsidP="00F2665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оказавшись в полынье, нельзя терять самообладание и  поддаваться панике,  беспорядочно  барахтаться  в воде  и наваливаться телом на тонкую кромку льда;</w:t>
      </w:r>
    </w:p>
    <w:p w:rsidR="00F26659" w:rsidRPr="00B55FFC" w:rsidRDefault="00F26659" w:rsidP="00F2665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 для того чтобы не уйти с головой под лед, надо, широко  раскинув руки, обхватить на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большую поверхность ледяного покрова;</w:t>
      </w:r>
    </w:p>
    <w:p w:rsidR="00F26659" w:rsidRPr="00B55FFC" w:rsidRDefault="00F26659" w:rsidP="00F2665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затем с помощью работы ног перевести тело в горизонтальное положение и опереться локтями на лед,  после чего аккуратно одну ногу, находящуюся ближе к кромке льда, вытащить на её поверхность и поворотом кор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softHyphen/>
        <w:t>пуса в ту же сторону откатиться от опасного места;</w:t>
      </w:r>
    </w:p>
    <w:p w:rsidR="00F26659" w:rsidRPr="00B55FFC" w:rsidRDefault="00F26659" w:rsidP="00F2665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далее осторожно, выбирая безопасный путь, продвигайтесь ползком к берегу.</w:t>
      </w:r>
    </w:p>
    <w:p w:rsidR="00F26659" w:rsidRPr="00B55FFC" w:rsidRDefault="00F26659" w:rsidP="00F26659">
      <w:pPr>
        <w:spacing w:after="0" w:line="240" w:lineRule="auto"/>
        <w:ind w:firstLine="709"/>
        <w:jc w:val="both"/>
        <w:rPr>
          <w:sz w:val="24"/>
          <w:szCs w:val="24"/>
        </w:rPr>
      </w:pP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 xml:space="preserve">Взрослые и дети, соблюдайте правила поведения на водных объектах, выполнение элементарных мер осторожности </w:t>
      </w:r>
      <w:r w:rsidRPr="00B55FFC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Pr="00B55FFC">
        <w:rPr>
          <w:rFonts w:ascii="Times New Roman" w:eastAsia="Times New Roman" w:hAnsi="Times New Roman"/>
          <w:color w:val="000000"/>
          <w:sz w:val="24"/>
          <w:szCs w:val="24"/>
        </w:rPr>
        <w:t>залог вашей безопасности</w:t>
      </w:r>
      <w:r w:rsidRPr="00B55FFC">
        <w:rPr>
          <w:rFonts w:ascii="Times New Roman" w:eastAsia="Times New Roman" w:hAnsi="Times New Roman"/>
          <w:sz w:val="24"/>
          <w:szCs w:val="24"/>
        </w:rPr>
        <w:t>!</w:t>
      </w:r>
    </w:p>
    <w:p w:rsidR="00F3397C" w:rsidRDefault="00F3397C"/>
    <w:sectPr w:rsidR="00F3397C" w:rsidSect="00196FA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3E91"/>
    <w:multiLevelType w:val="hybridMultilevel"/>
    <w:tmpl w:val="14069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26659"/>
    <w:rsid w:val="00F26659"/>
    <w:rsid w:val="00F3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6659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2342</Characters>
  <Application>Microsoft Office Word</Application>
  <DocSecurity>0</DocSecurity>
  <Lines>19</Lines>
  <Paragraphs>5</Paragraphs>
  <ScaleCrop>false</ScaleCrop>
  <Company>Grizli777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Романтик</dc:creator>
  <cp:keywords/>
  <dc:description/>
  <cp:lastModifiedBy>Романтик</cp:lastModifiedBy>
  <cp:revision>2</cp:revision>
  <dcterms:created xsi:type="dcterms:W3CDTF">2016-12-26T10:58:00Z</dcterms:created>
  <dcterms:modified xsi:type="dcterms:W3CDTF">2016-12-26T10:58:00Z</dcterms:modified>
</cp:coreProperties>
</file>